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70F58F" w14:textId="77777777" w:rsidR="00714B2D" w:rsidRPr="001776DD" w:rsidRDefault="00714B2D" w:rsidP="00CA0F05">
      <w:pPr>
        <w:pStyle w:val="ab"/>
        <w:jc w:val="right"/>
        <w:rPr>
          <w:sz w:val="28"/>
          <w:szCs w:val="28"/>
          <w:lang w:val="bg-BG"/>
        </w:rPr>
      </w:pPr>
      <w:bookmarkStart w:id="0" w:name="_GoBack"/>
      <w:bookmarkEnd w:id="0"/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2BEC5138" wp14:editId="23F4A0FF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7AD10D55" wp14:editId="40F966A5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CF59F5" w14:textId="47058FB3" w:rsidR="00A67602" w:rsidRPr="002F6E31" w:rsidRDefault="00A67602" w:rsidP="00A67602">
      <w:pPr>
        <w:pStyle w:val="a4"/>
        <w:tabs>
          <w:tab w:val="left" w:pos="6975"/>
          <w:tab w:val="left" w:pos="7200"/>
        </w:tabs>
        <w:spacing w:line="360" w:lineRule="auto"/>
        <w:jc w:val="right"/>
        <w:rPr>
          <w:b/>
          <w:i/>
          <w:lang w:val="en-US"/>
        </w:rPr>
      </w:pPr>
      <w:r w:rsidRPr="002F6E31">
        <w:rPr>
          <w:b/>
          <w:i/>
        </w:rPr>
        <w:t xml:space="preserve">Приложение </w:t>
      </w:r>
      <w:r>
        <w:rPr>
          <w:b/>
          <w:i/>
          <w:lang w:val="en-US"/>
        </w:rPr>
        <w:t>I</w:t>
      </w:r>
      <w:r w:rsidRPr="002F6E31">
        <w:rPr>
          <w:b/>
          <w:i/>
          <w:lang w:val="en-US"/>
        </w:rPr>
        <w:t>I</w:t>
      </w:r>
    </w:p>
    <w:p w14:paraId="2DD9B220" w14:textId="77777777"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14:paraId="1393328B" w14:textId="77777777"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УО</w:t>
      </w:r>
    </w:p>
    <w:p w14:paraId="1106CBD3" w14:textId="77777777"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14:paraId="4CC62283" w14:textId="77777777" w:rsidR="007C30D5" w:rsidRPr="001776DD" w:rsidRDefault="007C30D5" w:rsidP="00BF799E">
      <w:pPr>
        <w:pStyle w:val="a4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a8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14:paraId="6826D2A8" w14:textId="77777777" w:rsidR="007C30D5" w:rsidRPr="001776DD" w:rsidRDefault="007C30D5" w:rsidP="00BF799E">
      <w:pPr>
        <w:pStyle w:val="a4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14:paraId="4F0897AC" w14:textId="77777777" w:rsidR="00362322" w:rsidRPr="00362322" w:rsidRDefault="00362322" w:rsidP="00362322">
      <w:pPr>
        <w:snapToGrid w:val="0"/>
        <w:spacing w:line="360" w:lineRule="auto"/>
        <w:jc w:val="both"/>
        <w:rPr>
          <w:snapToGrid/>
          <w:lang w:val="bg-BG"/>
        </w:rPr>
      </w:pPr>
      <w:r w:rsidRPr="001D2108">
        <w:rPr>
          <w:snapToGrid/>
          <w:lang w:val="bg-BG"/>
        </w:rPr>
        <w:t xml:space="preserve">в качеството ми на ..................................................................................................................... </w:t>
      </w:r>
      <w:r w:rsidRPr="00362322">
        <w:rPr>
          <w:snapToGrid/>
          <w:lang w:val="bg-BG"/>
        </w:rPr>
        <w:t xml:space="preserve">                     </w:t>
      </w:r>
    </w:p>
    <w:p w14:paraId="17AF8391" w14:textId="77777777" w:rsidR="00362322" w:rsidRPr="001D2108" w:rsidRDefault="00362322" w:rsidP="00362322">
      <w:pPr>
        <w:snapToGrid w:val="0"/>
        <w:spacing w:line="360" w:lineRule="auto"/>
        <w:jc w:val="both"/>
        <w:rPr>
          <w:i/>
          <w:snapToGrid/>
          <w:sz w:val="20"/>
          <w:lang w:val="bg-BG"/>
        </w:rPr>
      </w:pPr>
      <w:r w:rsidRPr="00362322">
        <w:rPr>
          <w:snapToGrid/>
          <w:lang w:val="bg-BG"/>
        </w:rPr>
        <w:t xml:space="preserve">                                          </w:t>
      </w:r>
      <w:r w:rsidRPr="001D2108">
        <w:rPr>
          <w:i/>
          <w:snapToGrid/>
          <w:sz w:val="20"/>
          <w:lang w:val="bg-BG"/>
        </w:rPr>
        <w:t>(длъжност и качество, в което лицето представлява кандидата)</w:t>
      </w:r>
    </w:p>
    <w:p w14:paraId="43572299" w14:textId="77777777" w:rsidR="00362322" w:rsidRPr="00362322" w:rsidRDefault="00362322" w:rsidP="00362322">
      <w:pPr>
        <w:snapToGrid w:val="0"/>
        <w:spacing w:line="360" w:lineRule="auto"/>
        <w:jc w:val="both"/>
        <w:rPr>
          <w:snapToGrid/>
        </w:rPr>
      </w:pPr>
      <w:proofErr w:type="spellStart"/>
      <w:r w:rsidRPr="00362322">
        <w:rPr>
          <w:snapToGrid/>
        </w:rPr>
        <w:t>на</w:t>
      </w:r>
      <w:proofErr w:type="spellEnd"/>
      <w:r w:rsidRPr="00362322">
        <w:rPr>
          <w:snapToGrid/>
        </w:rPr>
        <w:t xml:space="preserve"> ..........................................................................................................................................</w:t>
      </w:r>
      <w:r w:rsidRPr="00362322">
        <w:rPr>
          <w:snapToGrid/>
          <w:lang w:val="bg-BG"/>
        </w:rPr>
        <w:t>...</w:t>
      </w:r>
      <w:r w:rsidRPr="00362322">
        <w:rPr>
          <w:snapToGrid/>
        </w:rPr>
        <w:t xml:space="preserve">..., </w:t>
      </w:r>
    </w:p>
    <w:p w14:paraId="00D72805" w14:textId="77777777" w:rsidR="00362322" w:rsidRPr="00362322" w:rsidRDefault="00362322" w:rsidP="00362322">
      <w:pPr>
        <w:snapToGrid w:val="0"/>
        <w:spacing w:line="360" w:lineRule="auto"/>
        <w:jc w:val="both"/>
        <w:rPr>
          <w:i/>
          <w:snapToGrid/>
          <w:sz w:val="20"/>
        </w:rPr>
      </w:pPr>
      <w:r w:rsidRPr="00362322">
        <w:rPr>
          <w:snapToGrid/>
        </w:rPr>
        <w:t xml:space="preserve">                                                     </w:t>
      </w:r>
      <w:r w:rsidRPr="00362322">
        <w:rPr>
          <w:i/>
          <w:snapToGrid/>
          <w:sz w:val="20"/>
        </w:rPr>
        <w:t>(</w:t>
      </w:r>
      <w:proofErr w:type="spellStart"/>
      <w:r w:rsidRPr="00362322">
        <w:rPr>
          <w:i/>
          <w:snapToGrid/>
          <w:sz w:val="20"/>
        </w:rPr>
        <w:t>наименование</w:t>
      </w:r>
      <w:proofErr w:type="spellEnd"/>
      <w:r w:rsidRPr="00362322">
        <w:rPr>
          <w:i/>
          <w:snapToGrid/>
          <w:sz w:val="20"/>
        </w:rPr>
        <w:t xml:space="preserve"> </w:t>
      </w:r>
      <w:proofErr w:type="spellStart"/>
      <w:r w:rsidRPr="00362322">
        <w:rPr>
          <w:i/>
          <w:snapToGrid/>
          <w:sz w:val="20"/>
        </w:rPr>
        <w:t>на</w:t>
      </w:r>
      <w:proofErr w:type="spellEnd"/>
      <w:r w:rsidRPr="00362322">
        <w:rPr>
          <w:i/>
          <w:snapToGrid/>
          <w:sz w:val="20"/>
        </w:rPr>
        <w:t xml:space="preserve"> </w:t>
      </w:r>
      <w:proofErr w:type="spellStart"/>
      <w:r w:rsidRPr="00362322">
        <w:rPr>
          <w:i/>
          <w:snapToGrid/>
          <w:sz w:val="20"/>
        </w:rPr>
        <w:t>кандидата</w:t>
      </w:r>
      <w:proofErr w:type="spellEnd"/>
      <w:r w:rsidRPr="00362322">
        <w:rPr>
          <w:i/>
          <w:snapToGrid/>
          <w:sz w:val="20"/>
        </w:rPr>
        <w:t>)</w:t>
      </w:r>
    </w:p>
    <w:p w14:paraId="3AC9084A" w14:textId="6A8CAF46" w:rsidR="007C30D5" w:rsidRPr="001776DD" w:rsidRDefault="00362322" w:rsidP="00BF799E">
      <w:pPr>
        <w:pStyle w:val="a4"/>
        <w:spacing w:before="0" w:beforeAutospacing="0" w:after="0" w:afterAutospacing="0" w:line="360" w:lineRule="auto"/>
        <w:jc w:val="both"/>
      </w:pPr>
      <w:proofErr w:type="gramStart"/>
      <w:r w:rsidRPr="00362322">
        <w:rPr>
          <w:snapToGrid w:val="0"/>
          <w:szCs w:val="20"/>
          <w:lang w:val="en-GB" w:eastAsia="en-US"/>
        </w:rPr>
        <w:t>с</w:t>
      </w:r>
      <w:proofErr w:type="gramEnd"/>
      <w:r w:rsidRPr="00362322">
        <w:rPr>
          <w:snapToGrid w:val="0"/>
          <w:szCs w:val="20"/>
          <w:lang w:val="en-GB" w:eastAsia="en-US"/>
        </w:rPr>
        <w:t xml:space="preserve"> ЕИК .......................................... – </w:t>
      </w:r>
      <w:proofErr w:type="spellStart"/>
      <w:r w:rsidRPr="00362322">
        <w:rPr>
          <w:snapToGrid w:val="0"/>
          <w:szCs w:val="20"/>
          <w:lang w:val="en-GB" w:eastAsia="en-US"/>
        </w:rPr>
        <w:t>кандидат</w:t>
      </w:r>
      <w:proofErr w:type="spellEnd"/>
      <w:r w:rsidRPr="00362322">
        <w:rPr>
          <w:snapToGrid w:val="0"/>
          <w:szCs w:val="20"/>
          <w:lang w:val="en-GB" w:eastAsia="en-US"/>
        </w:rPr>
        <w:t xml:space="preserve"> </w:t>
      </w:r>
      <w:proofErr w:type="spellStart"/>
      <w:r w:rsidRPr="00362322">
        <w:rPr>
          <w:snapToGrid w:val="0"/>
          <w:szCs w:val="20"/>
          <w:lang w:val="en-GB" w:eastAsia="en-US"/>
        </w:rPr>
        <w:t>по</w:t>
      </w:r>
      <w:proofErr w:type="spellEnd"/>
      <w:r w:rsidRPr="00362322">
        <w:rPr>
          <w:snapToGrid w:val="0"/>
          <w:szCs w:val="20"/>
          <w:lang w:val="en-GB" w:eastAsia="en-US"/>
        </w:rPr>
        <w:t xml:space="preserve"> </w:t>
      </w:r>
      <w:proofErr w:type="spellStart"/>
      <w:r w:rsidRPr="00362322">
        <w:rPr>
          <w:snapToGrid w:val="0"/>
          <w:szCs w:val="20"/>
          <w:lang w:val="en-GB" w:eastAsia="en-US"/>
        </w:rPr>
        <w:t>процедура</w:t>
      </w:r>
      <w:proofErr w:type="spellEnd"/>
      <w:r w:rsidRPr="00362322">
        <w:rPr>
          <w:snapToGrid w:val="0"/>
          <w:szCs w:val="20"/>
          <w:lang w:val="en-GB" w:eastAsia="en-US"/>
        </w:rPr>
        <w:t xml:space="preserve"> </w:t>
      </w:r>
      <w:proofErr w:type="spellStart"/>
      <w:r w:rsidRPr="00362322">
        <w:rPr>
          <w:snapToGrid w:val="0"/>
          <w:szCs w:val="20"/>
          <w:lang w:val="en-GB" w:eastAsia="en-US"/>
        </w:rPr>
        <w:t>чрез</w:t>
      </w:r>
      <w:proofErr w:type="spellEnd"/>
      <w:r w:rsidRPr="00362322">
        <w:rPr>
          <w:snapToGrid w:val="0"/>
          <w:szCs w:val="20"/>
          <w:lang w:val="en-GB" w:eastAsia="en-US"/>
        </w:rPr>
        <w:t xml:space="preserve"> </w:t>
      </w:r>
      <w:proofErr w:type="spellStart"/>
      <w:r w:rsidRPr="00362322">
        <w:rPr>
          <w:snapToGrid w:val="0"/>
          <w:szCs w:val="20"/>
          <w:lang w:val="en-GB" w:eastAsia="en-US"/>
        </w:rPr>
        <w:t>директно</w:t>
      </w:r>
      <w:proofErr w:type="spellEnd"/>
      <w:r w:rsidRPr="00362322">
        <w:rPr>
          <w:snapToGrid w:val="0"/>
          <w:szCs w:val="20"/>
          <w:lang w:val="en-GB" w:eastAsia="en-US"/>
        </w:rPr>
        <w:t xml:space="preserve"> </w:t>
      </w:r>
      <w:proofErr w:type="spellStart"/>
      <w:r w:rsidRPr="00362322">
        <w:rPr>
          <w:snapToGrid w:val="0"/>
          <w:szCs w:val="20"/>
          <w:lang w:val="en-GB" w:eastAsia="en-US"/>
        </w:rPr>
        <w:t>предоставяне</w:t>
      </w:r>
      <w:proofErr w:type="spellEnd"/>
      <w:r w:rsidRPr="00362322">
        <w:rPr>
          <w:snapToGrid w:val="0"/>
          <w:szCs w:val="20"/>
          <w:lang w:val="en-GB" w:eastAsia="en-US"/>
        </w:rPr>
        <w:t xml:space="preserve"> </w:t>
      </w:r>
      <w:proofErr w:type="spellStart"/>
      <w:r w:rsidRPr="00362322">
        <w:rPr>
          <w:snapToGrid w:val="0"/>
          <w:szCs w:val="20"/>
          <w:lang w:val="en-GB" w:eastAsia="en-US"/>
        </w:rPr>
        <w:t>на</w:t>
      </w:r>
      <w:proofErr w:type="spellEnd"/>
      <w:r w:rsidRPr="00362322">
        <w:rPr>
          <w:snapToGrid w:val="0"/>
          <w:szCs w:val="20"/>
          <w:lang w:val="en-GB" w:eastAsia="en-US"/>
        </w:rPr>
        <w:t xml:space="preserve"> </w:t>
      </w:r>
      <w:proofErr w:type="spellStart"/>
      <w:r w:rsidRPr="00362322">
        <w:rPr>
          <w:snapToGrid w:val="0"/>
          <w:szCs w:val="20"/>
          <w:lang w:val="en-GB" w:eastAsia="en-US"/>
        </w:rPr>
        <w:t>безвъзмездна</w:t>
      </w:r>
      <w:proofErr w:type="spellEnd"/>
      <w:r w:rsidRPr="00362322">
        <w:rPr>
          <w:snapToGrid w:val="0"/>
          <w:szCs w:val="20"/>
          <w:lang w:val="en-GB" w:eastAsia="en-US"/>
        </w:rPr>
        <w:t xml:space="preserve"> </w:t>
      </w:r>
      <w:proofErr w:type="spellStart"/>
      <w:r w:rsidRPr="00362322">
        <w:rPr>
          <w:snapToGrid w:val="0"/>
          <w:szCs w:val="20"/>
          <w:lang w:val="en-GB" w:eastAsia="en-US"/>
        </w:rPr>
        <w:t>финансова</w:t>
      </w:r>
      <w:proofErr w:type="spellEnd"/>
      <w:r w:rsidRPr="00362322">
        <w:rPr>
          <w:snapToGrid w:val="0"/>
          <w:szCs w:val="20"/>
          <w:lang w:val="en-GB" w:eastAsia="en-US"/>
        </w:rPr>
        <w:t xml:space="preserve"> </w:t>
      </w:r>
      <w:proofErr w:type="spellStart"/>
      <w:r w:rsidRPr="00362322">
        <w:rPr>
          <w:snapToGrid w:val="0"/>
          <w:szCs w:val="20"/>
          <w:lang w:val="en-GB" w:eastAsia="en-US"/>
        </w:rPr>
        <w:t>помощ</w:t>
      </w:r>
      <w:proofErr w:type="spellEnd"/>
      <w:r w:rsidRPr="00362322">
        <w:rPr>
          <w:snapToGrid w:val="0"/>
          <w:szCs w:val="20"/>
          <w:lang w:val="en-GB" w:eastAsia="en-US"/>
        </w:rPr>
        <w:t xml:space="preserve"> BG05M2ОP001-3.018 „</w:t>
      </w:r>
      <w:proofErr w:type="spellStart"/>
      <w:r w:rsidRPr="00362322">
        <w:rPr>
          <w:snapToGrid w:val="0"/>
          <w:szCs w:val="20"/>
          <w:lang w:val="en-GB" w:eastAsia="en-US"/>
        </w:rPr>
        <w:t>Подкрепа</w:t>
      </w:r>
      <w:proofErr w:type="spellEnd"/>
      <w:r w:rsidRPr="00362322">
        <w:rPr>
          <w:snapToGrid w:val="0"/>
          <w:szCs w:val="20"/>
          <w:lang w:val="en-GB" w:eastAsia="en-US"/>
        </w:rPr>
        <w:t xml:space="preserve"> </w:t>
      </w:r>
      <w:proofErr w:type="spellStart"/>
      <w:r w:rsidRPr="00362322">
        <w:rPr>
          <w:snapToGrid w:val="0"/>
          <w:szCs w:val="20"/>
          <w:lang w:val="en-GB" w:eastAsia="en-US"/>
        </w:rPr>
        <w:t>за</w:t>
      </w:r>
      <w:proofErr w:type="spellEnd"/>
      <w:r w:rsidRPr="00362322">
        <w:rPr>
          <w:snapToGrid w:val="0"/>
          <w:szCs w:val="20"/>
          <w:lang w:val="en-GB" w:eastAsia="en-US"/>
        </w:rPr>
        <w:t xml:space="preserve"> </w:t>
      </w:r>
      <w:proofErr w:type="spellStart"/>
      <w:r w:rsidRPr="00362322">
        <w:rPr>
          <w:snapToGrid w:val="0"/>
          <w:szCs w:val="20"/>
          <w:lang w:val="en-GB" w:eastAsia="en-US"/>
        </w:rPr>
        <w:t>приобщаващо</w:t>
      </w:r>
      <w:proofErr w:type="spellEnd"/>
      <w:r w:rsidRPr="00362322">
        <w:rPr>
          <w:snapToGrid w:val="0"/>
          <w:szCs w:val="20"/>
          <w:lang w:val="en-GB" w:eastAsia="en-US"/>
        </w:rPr>
        <w:t xml:space="preserve"> </w:t>
      </w:r>
      <w:proofErr w:type="spellStart"/>
      <w:r w:rsidRPr="00362322">
        <w:rPr>
          <w:snapToGrid w:val="0"/>
          <w:szCs w:val="20"/>
          <w:lang w:val="en-GB" w:eastAsia="en-US"/>
        </w:rPr>
        <w:t>образование</w:t>
      </w:r>
      <w:proofErr w:type="spellEnd"/>
      <w:r w:rsidRPr="00362322">
        <w:rPr>
          <w:snapToGrid w:val="0"/>
          <w:szCs w:val="20"/>
          <w:lang w:val="en-GB" w:eastAsia="en-US"/>
        </w:rPr>
        <w:t>“</w:t>
      </w:r>
    </w:p>
    <w:p w14:paraId="4D4FBF3F" w14:textId="77777777" w:rsidR="007C30D5" w:rsidRPr="001776DD" w:rsidRDefault="007C30D5" w:rsidP="00BF799E">
      <w:pPr>
        <w:pStyle w:val="a4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14:paraId="0768AEDA" w14:textId="77777777" w:rsidR="00536F02" w:rsidRPr="00536F02" w:rsidRDefault="00536F02" w:rsidP="007C25EF">
      <w:pPr>
        <w:pStyle w:val="ad"/>
        <w:rPr>
          <w:szCs w:val="24"/>
          <w:lang w:val="bg-BG"/>
        </w:rPr>
      </w:pPr>
    </w:p>
    <w:p w14:paraId="5608A84D" w14:textId="77777777" w:rsidR="00FF7509" w:rsidRDefault="0024312C" w:rsidP="004F3D92">
      <w:pPr>
        <w:pStyle w:val="ad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Представените</w:t>
      </w:r>
      <w:r w:rsidR="003174CC">
        <w:rPr>
          <w:szCs w:val="24"/>
          <w:lang w:val="bg-BG"/>
        </w:rPr>
        <w:t xml:space="preserve"> копия на декларации са идентични с оригиналите на декларации на хартиен носител.</w:t>
      </w:r>
    </w:p>
    <w:p w14:paraId="252D7A46" w14:textId="77777777" w:rsidR="004F3D92" w:rsidRPr="004F3D92" w:rsidRDefault="00FF7509" w:rsidP="004F3D92">
      <w:pPr>
        <w:pStyle w:val="ad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011CAF">
        <w:rPr>
          <w:szCs w:val="24"/>
          <w:lang w:val="bg-BG"/>
        </w:rPr>
        <w:t xml:space="preserve">ръководителя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14:paraId="5CB8A346" w14:textId="77777777"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УО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14:paraId="325C9816" w14:textId="77777777" w:rsidR="001F61B9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14:paraId="25434DCC" w14:textId="77777777"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14:paraId="220C61BB" w14:textId="77777777" w:rsidR="001F61B9" w:rsidRDefault="001F61B9" w:rsidP="001F61B9">
      <w:pPr>
        <w:spacing w:line="360" w:lineRule="auto"/>
        <w:rPr>
          <w:szCs w:val="24"/>
          <w:lang w:val="bg-BG"/>
        </w:rPr>
      </w:pPr>
    </w:p>
    <w:p w14:paraId="500DF582" w14:textId="77777777" w:rsidR="001F61B9" w:rsidRDefault="001F61B9" w:rsidP="001F61B9">
      <w:pPr>
        <w:spacing w:line="360" w:lineRule="auto"/>
        <w:rPr>
          <w:szCs w:val="24"/>
          <w:lang w:val="bg-BG"/>
        </w:rPr>
      </w:pPr>
    </w:p>
    <w:p w14:paraId="42906D5E" w14:textId="77777777" w:rsidR="001F61B9" w:rsidRDefault="001F61B9" w:rsidP="001F61B9">
      <w:pPr>
        <w:spacing w:line="360" w:lineRule="auto"/>
        <w:rPr>
          <w:szCs w:val="24"/>
          <w:lang w:val="bg-BG"/>
        </w:rPr>
      </w:pPr>
    </w:p>
    <w:p w14:paraId="39C093A1" w14:textId="6A3BE638" w:rsidR="006A7EE8" w:rsidRPr="001776DD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42207A">
        <w:rPr>
          <w:szCs w:val="24"/>
          <w:lang w:val="bg-BG"/>
        </w:rPr>
        <w:t xml:space="preserve"> </w:t>
      </w:r>
      <w:r w:rsidR="0042207A" w:rsidRPr="001D2108">
        <w:rPr>
          <w:lang w:val="bg-BG"/>
        </w:rPr>
        <w:t>…………………….</w:t>
      </w:r>
      <w:r w:rsidR="00536F02">
        <w:rPr>
          <w:szCs w:val="24"/>
          <w:lang w:val="bg-BG"/>
        </w:rPr>
        <w:t xml:space="preserve"> </w:t>
      </w:r>
      <w:r w:rsidR="000E2D25" w:rsidRPr="00625358">
        <w:rPr>
          <w:szCs w:val="24"/>
          <w:lang w:val="bg-BG"/>
        </w:rPr>
        <w:tab/>
      </w:r>
      <w:r w:rsidR="000E2D25" w:rsidRPr="00625358">
        <w:rPr>
          <w:szCs w:val="24"/>
          <w:lang w:val="bg-BG"/>
        </w:rPr>
        <w:tab/>
      </w:r>
      <w:r w:rsidR="000E2D25" w:rsidRPr="00625358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 w:rsidRPr="00625358">
        <w:rPr>
          <w:szCs w:val="24"/>
          <w:lang w:val="bg-BG"/>
        </w:rPr>
        <w:tab/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1"/>
      <w:headerReference w:type="default" r:id="rId12"/>
      <w:footerReference w:type="default" r:id="rId13"/>
      <w:footerReference w:type="first" r:id="rId14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97EACD" w14:textId="77777777" w:rsidR="009242CF" w:rsidRDefault="009242CF">
      <w:r>
        <w:separator/>
      </w:r>
    </w:p>
  </w:endnote>
  <w:endnote w:type="continuationSeparator" w:id="0">
    <w:p w14:paraId="6699F82E" w14:textId="77777777" w:rsidR="009242CF" w:rsidRDefault="0092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EA6AEB" w14:textId="77777777" w:rsidR="00977D3B" w:rsidRDefault="00977D3B" w:rsidP="007E55EE">
    <w:pPr>
      <w:pStyle w:val="a6"/>
      <w:spacing w:before="100" w:beforeAutospacing="1"/>
      <w:rPr>
        <w:lang w:val="bg-BG"/>
      </w:rPr>
    </w:pPr>
  </w:p>
  <w:p w14:paraId="2D147C5C" w14:textId="77777777" w:rsidR="00977D3B" w:rsidRPr="007E55EE" w:rsidRDefault="00977D3B">
    <w:pPr>
      <w:pStyle w:val="a6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10D79E" w14:textId="77777777" w:rsidR="00977D3B" w:rsidRDefault="00977D3B" w:rsidP="007E55EE">
    <w:pPr>
      <w:pStyle w:val="a6"/>
      <w:spacing w:before="100" w:beforeAutospacing="1"/>
      <w:rPr>
        <w:lang w:val="ru-RU"/>
      </w:rPr>
    </w:pPr>
  </w:p>
  <w:p w14:paraId="3A2CBDD0" w14:textId="77777777" w:rsidR="00977D3B" w:rsidRPr="007E55EE" w:rsidRDefault="00977D3B">
    <w:pPr>
      <w:pStyle w:val="a6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F0D328" w14:textId="77777777" w:rsidR="009242CF" w:rsidRDefault="009242CF">
      <w:r>
        <w:separator/>
      </w:r>
    </w:p>
  </w:footnote>
  <w:footnote w:type="continuationSeparator" w:id="0">
    <w:p w14:paraId="1772CA97" w14:textId="77777777" w:rsidR="009242CF" w:rsidRDefault="009242CF">
      <w:r>
        <w:continuationSeparator/>
      </w:r>
    </w:p>
  </w:footnote>
  <w:footnote w:id="1">
    <w:p w14:paraId="2FF33B14" w14:textId="0B3B02B8" w:rsidR="0049021A" w:rsidRPr="0092768D" w:rsidRDefault="0049021A" w:rsidP="0049021A">
      <w:pPr>
        <w:pStyle w:val="a7"/>
        <w:jc w:val="both"/>
        <w:rPr>
          <w:highlight w:val="green"/>
          <w:lang w:val="bg-BG"/>
        </w:rPr>
      </w:pPr>
      <w:r>
        <w:rPr>
          <w:rStyle w:val="a8"/>
        </w:rPr>
        <w:footnoteRef/>
      </w:r>
      <w:r>
        <w:t xml:space="preserve"> </w:t>
      </w:r>
      <w:r w:rsidRPr="0092768D">
        <w:rPr>
          <w:lang w:val="bg-BG"/>
        </w:rPr>
        <w:t xml:space="preserve">Декларацията се попълва и подписва </w:t>
      </w:r>
      <w:r w:rsidR="003679D4">
        <w:rPr>
          <w:lang w:val="bg-BG"/>
        </w:rPr>
        <w:t xml:space="preserve">от </w:t>
      </w:r>
      <w:r w:rsidR="00BF40B7">
        <w:rPr>
          <w:lang w:val="bg-BG"/>
        </w:rPr>
        <w:t>официалния представител</w:t>
      </w:r>
      <w:r w:rsidR="00B648EB">
        <w:rPr>
          <w:lang w:val="bg-BG"/>
        </w:rPr>
        <w:t xml:space="preserve"> на кандидат</w:t>
      </w:r>
      <w:r w:rsidR="00B21B51">
        <w:rPr>
          <w:lang w:val="bg-BG"/>
        </w:rPr>
        <w:t>а</w:t>
      </w:r>
      <w:r w:rsidR="00B648EB">
        <w:rPr>
          <w:lang w:val="bg-BG"/>
        </w:rPr>
        <w:t xml:space="preserve"> или от </w:t>
      </w:r>
      <w:r w:rsidRPr="0092768D">
        <w:rPr>
          <w:lang w:val="bg-BG"/>
        </w:rPr>
        <w:t>лиц</w:t>
      </w:r>
      <w:r w:rsidR="00957C08">
        <w:rPr>
          <w:lang w:val="bg-BG"/>
        </w:rPr>
        <w:t>ето</w:t>
      </w:r>
      <w:r w:rsidR="005B0D50" w:rsidRPr="0092768D">
        <w:rPr>
          <w:lang w:val="bg-BG"/>
        </w:rPr>
        <w:t xml:space="preserve">, </w:t>
      </w:r>
      <w:proofErr w:type="spellStart"/>
      <w:r w:rsidR="00957C08">
        <w:rPr>
          <w:lang w:val="bg-BG"/>
        </w:rPr>
        <w:t>оправомощено</w:t>
      </w:r>
      <w:proofErr w:type="spellEnd"/>
      <w:r w:rsidR="00C838A9">
        <w:rPr>
          <w:lang w:val="bg-BG"/>
        </w:rPr>
        <w:t xml:space="preserve"> да</w:t>
      </w:r>
      <w:r w:rsidR="005B0D50" w:rsidRPr="0092768D">
        <w:rPr>
          <w:lang w:val="bg-BG"/>
        </w:rPr>
        <w:t xml:space="preserve"> </w:t>
      </w:r>
      <w:r w:rsidR="00BF40B7">
        <w:rPr>
          <w:lang w:val="bg-BG"/>
        </w:rPr>
        <w:t xml:space="preserve">го </w:t>
      </w:r>
      <w:r w:rsidR="005B0D50" w:rsidRPr="0092768D">
        <w:rPr>
          <w:lang w:val="bg-BG"/>
        </w:rPr>
        <w:t>представлява</w:t>
      </w:r>
      <w:r w:rsidR="0092768D" w:rsidRPr="0092768D"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14:paraId="1160D7F6" w14:textId="77777777" w:rsidTr="00FF1BEB">
      <w:trPr>
        <w:trHeight w:val="713"/>
        <w:jc w:val="center"/>
      </w:trPr>
      <w:tc>
        <w:tcPr>
          <w:tcW w:w="3537" w:type="dxa"/>
        </w:tcPr>
        <w:p w14:paraId="1E69FB7A" w14:textId="77777777"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 wp14:anchorId="180CC34E" wp14:editId="3CAD357E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14:paraId="62E13522" w14:textId="77777777"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14:paraId="74C053EE" w14:textId="77777777"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 wp14:anchorId="5BE9F86A" wp14:editId="39EBEBF3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B49ADA4" w14:textId="77777777" w:rsidR="00977D3B" w:rsidRDefault="00977D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14:paraId="1928F1CE" w14:textId="77777777" w:rsidTr="00FF1BEB">
      <w:trPr>
        <w:trHeight w:val="713"/>
        <w:jc w:val="center"/>
      </w:trPr>
      <w:tc>
        <w:tcPr>
          <w:tcW w:w="3537" w:type="dxa"/>
        </w:tcPr>
        <w:p w14:paraId="1B4CDED9" w14:textId="77777777"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 wp14:anchorId="2AC7A345" wp14:editId="47CF475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14:paraId="6F0DDBAF" w14:textId="77777777"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14:paraId="01B1B2E7" w14:textId="77777777"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 wp14:anchorId="75EF9935" wp14:editId="03D57B98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2D133EB" w14:textId="77777777" w:rsidR="00977D3B" w:rsidRPr="001A56E4" w:rsidRDefault="00977D3B" w:rsidP="001A56E4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ya Stanevska">
    <w15:presenceInfo w15:providerId="AD" w15:userId="S-1-5-21-3470032345-2211321583-660534131-12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108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12C"/>
    <w:rsid w:val="0024366C"/>
    <w:rsid w:val="00244394"/>
    <w:rsid w:val="002544A2"/>
    <w:rsid w:val="00293A0D"/>
    <w:rsid w:val="0029579A"/>
    <w:rsid w:val="002A3B6C"/>
    <w:rsid w:val="002A555F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2E0A99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2322"/>
    <w:rsid w:val="0036466B"/>
    <w:rsid w:val="003679D4"/>
    <w:rsid w:val="003779CB"/>
    <w:rsid w:val="00387780"/>
    <w:rsid w:val="00393B60"/>
    <w:rsid w:val="003A2096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2207A"/>
    <w:rsid w:val="00427374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3E88"/>
    <w:rsid w:val="0050409B"/>
    <w:rsid w:val="00505B91"/>
    <w:rsid w:val="0052214A"/>
    <w:rsid w:val="005279DF"/>
    <w:rsid w:val="00530A21"/>
    <w:rsid w:val="005330BB"/>
    <w:rsid w:val="00536F02"/>
    <w:rsid w:val="0054366E"/>
    <w:rsid w:val="0056084C"/>
    <w:rsid w:val="0056417C"/>
    <w:rsid w:val="0056550B"/>
    <w:rsid w:val="00570553"/>
    <w:rsid w:val="00571F15"/>
    <w:rsid w:val="00573025"/>
    <w:rsid w:val="0057676A"/>
    <w:rsid w:val="00582A94"/>
    <w:rsid w:val="00587882"/>
    <w:rsid w:val="00591C19"/>
    <w:rsid w:val="00594098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220F1"/>
    <w:rsid w:val="00625358"/>
    <w:rsid w:val="006304E4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6C6A0D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171CA"/>
    <w:rsid w:val="00822940"/>
    <w:rsid w:val="00830461"/>
    <w:rsid w:val="00836687"/>
    <w:rsid w:val="008516FB"/>
    <w:rsid w:val="00852B87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31A2"/>
    <w:rsid w:val="009242CF"/>
    <w:rsid w:val="0092768D"/>
    <w:rsid w:val="009324E4"/>
    <w:rsid w:val="009413D0"/>
    <w:rsid w:val="00941468"/>
    <w:rsid w:val="009525F1"/>
    <w:rsid w:val="00957C08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602"/>
    <w:rsid w:val="00A67EFB"/>
    <w:rsid w:val="00A7188F"/>
    <w:rsid w:val="00AA1D43"/>
    <w:rsid w:val="00AA6FF4"/>
    <w:rsid w:val="00AB449F"/>
    <w:rsid w:val="00AB5822"/>
    <w:rsid w:val="00AC2BDB"/>
    <w:rsid w:val="00AE2A31"/>
    <w:rsid w:val="00AF2E47"/>
    <w:rsid w:val="00B05205"/>
    <w:rsid w:val="00B06AC8"/>
    <w:rsid w:val="00B15CBC"/>
    <w:rsid w:val="00B21B51"/>
    <w:rsid w:val="00B224EF"/>
    <w:rsid w:val="00B2474B"/>
    <w:rsid w:val="00B2499B"/>
    <w:rsid w:val="00B412B0"/>
    <w:rsid w:val="00B4547C"/>
    <w:rsid w:val="00B62F7F"/>
    <w:rsid w:val="00B63A0D"/>
    <w:rsid w:val="00B648EB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40B7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A5554"/>
    <w:rsid w:val="00CB6795"/>
    <w:rsid w:val="00CC1306"/>
    <w:rsid w:val="00CC21A9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30FEF"/>
    <w:rsid w:val="00E3691E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E7C99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BFD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AFB"/>
    <w:rPr>
      <w:snapToGrid w:val="0"/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a3">
    <w:name w:val="header"/>
    <w:basedOn w:val="a"/>
    <w:rsid w:val="00687AFB"/>
    <w:pPr>
      <w:tabs>
        <w:tab w:val="center" w:pos="4536"/>
        <w:tab w:val="right" w:pos="9072"/>
      </w:tabs>
    </w:pPr>
  </w:style>
  <w:style w:type="paragraph" w:styleId="a4">
    <w:name w:val="Normal (Web)"/>
    <w:aliases w:val="Normal (Web) Char"/>
    <w:basedOn w:val="a"/>
    <w:link w:val="a5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a0"/>
    <w:rsid w:val="00687AFB"/>
  </w:style>
  <w:style w:type="character" w:customStyle="1" w:styleId="grame">
    <w:name w:val="grame"/>
    <w:basedOn w:val="a0"/>
    <w:rsid w:val="00687AFB"/>
  </w:style>
  <w:style w:type="paragraph" w:styleId="a6">
    <w:name w:val="footer"/>
    <w:basedOn w:val="a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a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7">
    <w:name w:val="footnote text"/>
    <w:basedOn w:val="a"/>
    <w:semiHidden/>
    <w:rsid w:val="009324E4"/>
    <w:rPr>
      <w:sz w:val="20"/>
    </w:rPr>
  </w:style>
  <w:style w:type="character" w:styleId="a8">
    <w:name w:val="footnote reference"/>
    <w:semiHidden/>
    <w:rsid w:val="009324E4"/>
    <w:rPr>
      <w:vertAlign w:val="superscript"/>
    </w:rPr>
  </w:style>
  <w:style w:type="paragraph" w:styleId="a9">
    <w:name w:val="Balloon Text"/>
    <w:basedOn w:val="a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a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a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a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aa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a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ab">
    <w:name w:val="Subtitle"/>
    <w:basedOn w:val="a"/>
    <w:next w:val="a"/>
    <w:link w:val="ac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c">
    <w:name w:val="Подзаглавие Знак"/>
    <w:link w:val="ab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ad">
    <w:name w:val="List Paragraph"/>
    <w:basedOn w:val="a"/>
    <w:uiPriority w:val="34"/>
    <w:qFormat/>
    <w:rsid w:val="004F0124"/>
    <w:pPr>
      <w:ind w:left="720"/>
      <w:contextualSpacing/>
    </w:pPr>
  </w:style>
  <w:style w:type="character" w:styleId="ae">
    <w:name w:val="annotation reference"/>
    <w:basedOn w:val="a0"/>
    <w:semiHidden/>
    <w:unhideWhenUsed/>
    <w:rsid w:val="00B648EB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B648EB"/>
    <w:rPr>
      <w:sz w:val="20"/>
    </w:rPr>
  </w:style>
  <w:style w:type="character" w:customStyle="1" w:styleId="af0">
    <w:name w:val="Текст на коментар Знак"/>
    <w:basedOn w:val="a0"/>
    <w:link w:val="af"/>
    <w:semiHidden/>
    <w:rsid w:val="00B648EB"/>
    <w:rPr>
      <w:snapToGrid w:val="0"/>
      <w:lang w:val="en-GB"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B648EB"/>
    <w:rPr>
      <w:b/>
      <w:bCs/>
    </w:rPr>
  </w:style>
  <w:style w:type="character" w:customStyle="1" w:styleId="af2">
    <w:name w:val="Предмет на коментар Знак"/>
    <w:basedOn w:val="af0"/>
    <w:link w:val="af1"/>
    <w:semiHidden/>
    <w:rsid w:val="00B648EB"/>
    <w:rPr>
      <w:b/>
      <w:bCs/>
      <w:snapToGrid w:val="0"/>
      <w:lang w:val="en-GB" w:eastAsia="en-US"/>
    </w:rPr>
  </w:style>
  <w:style w:type="character" w:customStyle="1" w:styleId="a5">
    <w:name w:val="Нормален (уеб) Знак"/>
    <w:aliases w:val="Normal (Web) Char Знак"/>
    <w:link w:val="a4"/>
    <w:rsid w:val="00A6760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AFB"/>
    <w:rPr>
      <w:snapToGrid w:val="0"/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a3">
    <w:name w:val="header"/>
    <w:basedOn w:val="a"/>
    <w:rsid w:val="00687AFB"/>
    <w:pPr>
      <w:tabs>
        <w:tab w:val="center" w:pos="4536"/>
        <w:tab w:val="right" w:pos="9072"/>
      </w:tabs>
    </w:pPr>
  </w:style>
  <w:style w:type="paragraph" w:styleId="a4">
    <w:name w:val="Normal (Web)"/>
    <w:aliases w:val="Normal (Web) Char"/>
    <w:basedOn w:val="a"/>
    <w:link w:val="a5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a0"/>
    <w:rsid w:val="00687AFB"/>
  </w:style>
  <w:style w:type="character" w:customStyle="1" w:styleId="grame">
    <w:name w:val="grame"/>
    <w:basedOn w:val="a0"/>
    <w:rsid w:val="00687AFB"/>
  </w:style>
  <w:style w:type="paragraph" w:styleId="a6">
    <w:name w:val="footer"/>
    <w:basedOn w:val="a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a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a7">
    <w:name w:val="footnote text"/>
    <w:basedOn w:val="a"/>
    <w:semiHidden/>
    <w:rsid w:val="009324E4"/>
    <w:rPr>
      <w:sz w:val="20"/>
    </w:rPr>
  </w:style>
  <w:style w:type="character" w:styleId="a8">
    <w:name w:val="footnote reference"/>
    <w:semiHidden/>
    <w:rsid w:val="009324E4"/>
    <w:rPr>
      <w:vertAlign w:val="superscript"/>
    </w:rPr>
  </w:style>
  <w:style w:type="paragraph" w:styleId="a9">
    <w:name w:val="Balloon Text"/>
    <w:basedOn w:val="a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a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a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a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aa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a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ab">
    <w:name w:val="Subtitle"/>
    <w:basedOn w:val="a"/>
    <w:next w:val="a"/>
    <w:link w:val="ac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ac">
    <w:name w:val="Подзаглавие Знак"/>
    <w:link w:val="ab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ad">
    <w:name w:val="List Paragraph"/>
    <w:basedOn w:val="a"/>
    <w:uiPriority w:val="34"/>
    <w:qFormat/>
    <w:rsid w:val="004F0124"/>
    <w:pPr>
      <w:ind w:left="720"/>
      <w:contextualSpacing/>
    </w:pPr>
  </w:style>
  <w:style w:type="character" w:styleId="ae">
    <w:name w:val="annotation reference"/>
    <w:basedOn w:val="a0"/>
    <w:semiHidden/>
    <w:unhideWhenUsed/>
    <w:rsid w:val="00B648EB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B648EB"/>
    <w:rPr>
      <w:sz w:val="20"/>
    </w:rPr>
  </w:style>
  <w:style w:type="character" w:customStyle="1" w:styleId="af0">
    <w:name w:val="Текст на коментар Знак"/>
    <w:basedOn w:val="a0"/>
    <w:link w:val="af"/>
    <w:semiHidden/>
    <w:rsid w:val="00B648EB"/>
    <w:rPr>
      <w:snapToGrid w:val="0"/>
      <w:lang w:val="en-GB" w:eastAsia="en-US"/>
    </w:rPr>
  </w:style>
  <w:style w:type="paragraph" w:styleId="af1">
    <w:name w:val="annotation subject"/>
    <w:basedOn w:val="af"/>
    <w:next w:val="af"/>
    <w:link w:val="af2"/>
    <w:semiHidden/>
    <w:unhideWhenUsed/>
    <w:rsid w:val="00B648EB"/>
    <w:rPr>
      <w:b/>
      <w:bCs/>
    </w:rPr>
  </w:style>
  <w:style w:type="character" w:customStyle="1" w:styleId="af2">
    <w:name w:val="Предмет на коментар Знак"/>
    <w:basedOn w:val="af0"/>
    <w:link w:val="af1"/>
    <w:semiHidden/>
    <w:rsid w:val="00B648EB"/>
    <w:rPr>
      <w:b/>
      <w:bCs/>
      <w:snapToGrid w:val="0"/>
      <w:lang w:val="en-GB" w:eastAsia="en-US"/>
    </w:rPr>
  </w:style>
  <w:style w:type="character" w:customStyle="1" w:styleId="a5">
    <w:name w:val="Нормален (уеб) Знак"/>
    <w:aliases w:val="Normal (Web) Char Знак"/>
    <w:link w:val="a4"/>
    <w:rsid w:val="00A6760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2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A8882-6106-4F2F-88F0-7FAFBEDE9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User</cp:lastModifiedBy>
  <cp:revision>11</cp:revision>
  <cp:lastPrinted>2016-02-26T11:08:00Z</cp:lastPrinted>
  <dcterms:created xsi:type="dcterms:W3CDTF">2019-06-13T06:47:00Z</dcterms:created>
  <dcterms:modified xsi:type="dcterms:W3CDTF">2020-05-21T05:12:00Z</dcterms:modified>
</cp:coreProperties>
</file>